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43A" w:rsidRDefault="00E81AFA">
      <w:pPr>
        <w:rPr>
          <w:b/>
        </w:rPr>
      </w:pPr>
      <w:bookmarkStart w:id="0" w:name="_GoBack"/>
      <w:bookmarkEnd w:id="0"/>
      <w:r>
        <w:rPr>
          <w:b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53pt;height:118.5pt" fillcolor="#3cf" strokecolor="#009" strokeweight="1pt">
            <v:shadow on="t" color="#009" offset="7pt,-7pt"/>
            <v:textpath style="font-family:&quot;Impact&quot;;v-text-spacing:52429f;v-text-kern:t" trim="t" fitpath="t" xscale="f" string="HACI SÜLEYMAN ÇAKIR KIZ ANADOLU LİSESİ&#10;E-GÜVENLİK OKUL POLİTİKASI&#10;"/>
          </v:shape>
        </w:pict>
      </w:r>
    </w:p>
    <w:p w:rsidR="00A2043A" w:rsidRDefault="00D504B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504B6">
        <w:rPr>
          <w:b/>
          <w:noProof/>
          <w:lang w:eastAsia="tr-TR"/>
        </w:rPr>
        <w:drawing>
          <wp:inline distT="0" distB="0" distL="0" distR="0">
            <wp:extent cx="1483747" cy="1175754"/>
            <wp:effectExtent l="19050" t="0" r="2153" b="0"/>
            <wp:docPr id="3" name="Resim 24" descr="C:\Users\ibrahim\Desktop\okulumuz-logosu-hayirli-ols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ibrahim\Desktop\okulumuz-logosu-hayirli-ols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02" cy="117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43A" w:rsidRDefault="00A2043A">
      <w:pPr>
        <w:rPr>
          <w:b/>
        </w:rPr>
      </w:pPr>
    </w:p>
    <w:p w:rsidR="00A2043A" w:rsidRDefault="00A2043A">
      <w:pPr>
        <w:rPr>
          <w:b/>
        </w:rPr>
      </w:pPr>
    </w:p>
    <w:p w:rsidR="00F05FC8" w:rsidRPr="007A0F07" w:rsidRDefault="000013FE">
      <w:pPr>
        <w:rPr>
          <w:b/>
          <w:color w:val="0070C0"/>
        </w:rPr>
      </w:pPr>
      <w:r w:rsidRPr="007A0F07">
        <w:rPr>
          <w:b/>
          <w:color w:val="0070C0"/>
        </w:rPr>
        <w:t>AMAÇ VE İLKELER</w:t>
      </w:r>
    </w:p>
    <w:p w:rsidR="000013FE" w:rsidRDefault="000013FE">
      <w:r>
        <w:t xml:space="preserve">Güven ortamı oluşmuş bir </w:t>
      </w:r>
      <w:proofErr w:type="gramStart"/>
      <w:r>
        <w:t>okul,zorbalıktan</w:t>
      </w:r>
      <w:proofErr w:type="gramEnd"/>
      <w:r>
        <w:t>,şiddetten ve endişeden arınmış bir mekandır.Hacı Süleyman Çakır Kız Anadolu Lisesi bu doğrultuda e-güvenlikte dahil olmak üzere okuldaki tüm bireylerin güvenliğini sağlamayı ilke edinmiştir.</w:t>
      </w:r>
    </w:p>
    <w:p w:rsidR="000013FE" w:rsidRDefault="000013FE">
      <w:r>
        <w:t xml:space="preserve">İnternetin ve bilgi iletişim teknolojisinin hayatın bir parçası olduğuna inanan </w:t>
      </w:r>
      <w:proofErr w:type="gramStart"/>
      <w:r>
        <w:t>okulumuz,internet</w:t>
      </w:r>
      <w:proofErr w:type="gramEnd"/>
      <w:r>
        <w:t>,akıllı tahta,bilgisayar</w:t>
      </w:r>
      <w:r w:rsidR="00E22EAC">
        <w:t xml:space="preserve"> ve cep telefonlarının kullanımında bireylerin korunmasını amaç edinmiştir.</w:t>
      </w:r>
    </w:p>
    <w:p w:rsidR="00E22EAC" w:rsidRDefault="00E22EAC">
      <w:r>
        <w:t xml:space="preserve">E-güvenlik politikamız öğrencilerle beraber </w:t>
      </w:r>
      <w:proofErr w:type="gramStart"/>
      <w:r>
        <w:t>yöneticiler,öğretmenler</w:t>
      </w:r>
      <w:proofErr w:type="gramEnd"/>
      <w:r>
        <w:t>,veliler ve okulumuzun tüm personeli için geçerlidir.</w:t>
      </w:r>
    </w:p>
    <w:p w:rsidR="00E22EAC" w:rsidRDefault="00E22EAC">
      <w:r>
        <w:t>E-güvenlik politikamız okulumuzdaki tüm bireyler için risk yönetimi ve strateji geliştirme yöntemleri konusunda bilgilendirmeyi hedef almıştır.</w:t>
      </w:r>
    </w:p>
    <w:p w:rsidR="00E22EAC" w:rsidRPr="007A0F07" w:rsidRDefault="00E22EAC">
      <w:pPr>
        <w:rPr>
          <w:b/>
          <w:color w:val="0070C0"/>
        </w:rPr>
      </w:pPr>
      <w:r w:rsidRPr="007A0F07">
        <w:rPr>
          <w:b/>
          <w:color w:val="0070C0"/>
        </w:rPr>
        <w:t>SORUMLULUKLAR</w:t>
      </w:r>
    </w:p>
    <w:p w:rsidR="00E22EAC" w:rsidRDefault="00E22EAC" w:rsidP="00E22EAC">
      <w:pPr>
        <w:pStyle w:val="ListeParagraf"/>
        <w:numPr>
          <w:ilvl w:val="0"/>
          <w:numId w:val="1"/>
        </w:numPr>
      </w:pPr>
      <w:r>
        <w:t>Çevrimiçi güvenlik politikalarının geliştirilmesini sağlamak</w:t>
      </w:r>
    </w:p>
    <w:p w:rsidR="00E22EAC" w:rsidRDefault="00E22EAC" w:rsidP="00E22EAC">
      <w:pPr>
        <w:pStyle w:val="ListeParagraf"/>
        <w:numPr>
          <w:ilvl w:val="0"/>
          <w:numId w:val="1"/>
        </w:numPr>
      </w:pPr>
      <w:r>
        <w:t>Okulu ve içerisindeki bireyleri korumak için sorumluluk almak</w:t>
      </w:r>
    </w:p>
    <w:p w:rsidR="00E22EAC" w:rsidRDefault="00E22EAC" w:rsidP="00E22EAC">
      <w:pPr>
        <w:pStyle w:val="ListeParagraf"/>
        <w:numPr>
          <w:ilvl w:val="0"/>
          <w:numId w:val="1"/>
        </w:numPr>
      </w:pPr>
      <w:r>
        <w:t>Teknolojiyi güvenli ve bilinçli kullanmaya teşvik etmek</w:t>
      </w:r>
    </w:p>
    <w:p w:rsidR="00E22EAC" w:rsidRDefault="00E22EAC" w:rsidP="00E22EAC">
      <w:pPr>
        <w:pStyle w:val="ListeParagraf"/>
        <w:numPr>
          <w:ilvl w:val="0"/>
          <w:numId w:val="1"/>
        </w:numPr>
      </w:pPr>
      <w:r>
        <w:t>İlgili kurum ve kuruluşlar ile işbirliği yapmak</w:t>
      </w:r>
    </w:p>
    <w:p w:rsidR="00E22EAC" w:rsidRDefault="00E22EAC" w:rsidP="00E22EAC">
      <w:pPr>
        <w:pStyle w:val="ListeParagraf"/>
        <w:numPr>
          <w:ilvl w:val="0"/>
          <w:numId w:val="1"/>
        </w:numPr>
      </w:pPr>
      <w:r>
        <w:t>Tehlikeli durumları ilgili birimlere iletmek</w:t>
      </w:r>
    </w:p>
    <w:p w:rsidR="00E22EAC" w:rsidRPr="007A0F07" w:rsidRDefault="0020252D" w:rsidP="00E22EAC">
      <w:pPr>
        <w:rPr>
          <w:b/>
          <w:color w:val="0070C0"/>
        </w:rPr>
      </w:pPr>
      <w:r w:rsidRPr="007A0F07">
        <w:rPr>
          <w:b/>
          <w:color w:val="0070C0"/>
        </w:rPr>
        <w:t>GÖRÜNTÜ VE VİDEO PAYLAŞIMI</w:t>
      </w:r>
    </w:p>
    <w:p w:rsidR="0020252D" w:rsidRDefault="00812051" w:rsidP="00E22EAC">
      <w:r>
        <w:t xml:space="preserve">Okul idaresinin izni ile paylaşılan fotoğraf ve </w:t>
      </w:r>
      <w:proofErr w:type="gramStart"/>
      <w:r>
        <w:t>videolar  aynı</w:t>
      </w:r>
      <w:proofErr w:type="gramEnd"/>
      <w:r>
        <w:t xml:space="preserve"> zamanda veli ve öğrencinin de izni alınarak kullanılır.</w:t>
      </w:r>
    </w:p>
    <w:p w:rsidR="00812051" w:rsidRDefault="00812051" w:rsidP="00E22EAC">
      <w:r>
        <w:lastRenderedPageBreak/>
        <w:t>Okul içerisinde izinsiz fotoğraf çekimi yapılmaması ve video kaydı alınmaması ile ilgili uyarı levhaları bulunmaktadır.</w:t>
      </w:r>
    </w:p>
    <w:p w:rsidR="00247875" w:rsidRDefault="00247875" w:rsidP="00E22EAC">
      <w:r>
        <w:t>Video konferanslar resmi ve onaylanmış siteler aracılığıyla yapılacaktır.</w:t>
      </w:r>
    </w:p>
    <w:p w:rsidR="00247875" w:rsidRDefault="00247875" w:rsidP="00E22EAC">
      <w:r>
        <w:t xml:space="preserve">Öğrenci </w:t>
      </w:r>
      <w:proofErr w:type="gramStart"/>
      <w:r>
        <w:t>bazlı</w:t>
      </w:r>
      <w:proofErr w:type="gramEnd"/>
      <w:r>
        <w:t xml:space="preserve"> tüm etkinlikler için öncesinde velilerden izin alınacaktır.</w:t>
      </w:r>
    </w:p>
    <w:p w:rsidR="00247875" w:rsidRDefault="00247875" w:rsidP="00E22EAC">
      <w:r>
        <w:t>Video konferans öğrencilerin yaşı ve yeteneği için uygun bir şekilde denetlenecek.</w:t>
      </w:r>
    </w:p>
    <w:p w:rsidR="00247875" w:rsidRDefault="00E77A72" w:rsidP="00E22EAC">
      <w:r>
        <w:t>Eğitimsel video konferans servisleri için oturum açma ve şifre gibi bilgiler yalnızca personele verilecek ve gizli tutulacaktır.</w:t>
      </w:r>
    </w:p>
    <w:p w:rsidR="00E77A72" w:rsidRPr="007A0F07" w:rsidRDefault="00BC45A8" w:rsidP="00E22EAC">
      <w:pPr>
        <w:rPr>
          <w:b/>
          <w:color w:val="0070C0"/>
        </w:rPr>
      </w:pPr>
      <w:r w:rsidRPr="007A0F07">
        <w:rPr>
          <w:b/>
          <w:color w:val="0070C0"/>
        </w:rPr>
        <w:t>İNTERNETİN VE TEKNOLOJİK CİHAZLARIN UYGUN KULLANIMI</w:t>
      </w:r>
    </w:p>
    <w:p w:rsidR="00BC45A8" w:rsidRDefault="00BE7320" w:rsidP="00E22EAC">
      <w:r>
        <w:t xml:space="preserve">E-güvenlik konusu belli derslerimizin yıllık planlarına </w:t>
      </w:r>
      <w:proofErr w:type="gramStart"/>
      <w:r>
        <w:t>dahil</w:t>
      </w:r>
      <w:proofErr w:type="gramEnd"/>
      <w:r>
        <w:t xml:space="preserve"> edildiği gibi okulumuzda siber zorbalık üzerine dört (4) adet </w:t>
      </w:r>
      <w:proofErr w:type="spellStart"/>
      <w:r>
        <w:t>erasmus</w:t>
      </w:r>
      <w:proofErr w:type="spellEnd"/>
      <w:r>
        <w:t xml:space="preserve"> projesi mevcuttur.</w:t>
      </w:r>
    </w:p>
    <w:p w:rsidR="00BE7320" w:rsidRDefault="00BE7320" w:rsidP="00E22EAC">
      <w:r>
        <w:t>Çevrimiçi materyaller eğitim ve öğretimin bir parçası olarak aktif şekilde kullanılmaktadır.</w:t>
      </w:r>
    </w:p>
    <w:p w:rsidR="00BE7320" w:rsidRDefault="00BE7320" w:rsidP="00E22EAC">
      <w:r>
        <w:t>Güvenli internet günü okulumuzda kutlanmakta ayrıca okul panolarımızda güvenli internet günü etkinlikleri yer almaktadır.</w:t>
      </w:r>
    </w:p>
    <w:p w:rsidR="00BE7320" w:rsidRDefault="00BE7320" w:rsidP="00E22EAC">
      <w:r>
        <w:t>E-güvenlik kapsamında okul bilgisayarları ve akıllı tahtalarda filtre kullanılmaktadır.</w:t>
      </w:r>
    </w:p>
    <w:p w:rsidR="00BE7320" w:rsidRPr="007A0F07" w:rsidRDefault="00707EF9" w:rsidP="00E22EAC">
      <w:pPr>
        <w:rPr>
          <w:b/>
          <w:color w:val="0070C0"/>
        </w:rPr>
      </w:pPr>
      <w:r w:rsidRPr="007A0F07">
        <w:rPr>
          <w:b/>
          <w:color w:val="0070C0"/>
        </w:rPr>
        <w:t>CEP TELEFONLARI VE KİŞİSEL CİHAZLARIN KULLANIMI</w:t>
      </w:r>
    </w:p>
    <w:p w:rsidR="00707EF9" w:rsidRDefault="00707EF9" w:rsidP="00E22EAC">
      <w:r>
        <w:t>Her türlü kişisel cihazların sorumluluğu kişinin kendisine aittir.</w:t>
      </w:r>
    </w:p>
    <w:p w:rsidR="00707EF9" w:rsidRDefault="00707EF9" w:rsidP="00E22EAC">
      <w:r>
        <w:t>Okulumuz bu tür cihazların kullanımından doğacak olumsuz yasal sorumlulukları kabul etmez.</w:t>
      </w:r>
    </w:p>
    <w:p w:rsidR="00707EF9" w:rsidRDefault="00707EF9" w:rsidP="00E22EAC">
      <w:r>
        <w:t>Okul saatleri içerisinde öğrencilerimizin cep telefonu kullanması yasaktır.</w:t>
      </w:r>
    </w:p>
    <w:p w:rsidR="00707EF9" w:rsidRDefault="00707EF9" w:rsidP="00E22EAC">
      <w:r>
        <w:t>Cep telefonu ile okul içerisinde fotoğraf çeken veya video kaydı alan öğrenciler hakkında Ortaöğretim Kurumları Yönetmeliğinin Ödül ve Disiplin maddeleri gereği işlem yapılmaktadır.</w:t>
      </w:r>
    </w:p>
    <w:p w:rsidR="00707EF9" w:rsidRDefault="00707EF9" w:rsidP="00E22EAC">
      <w:r>
        <w:t>Öğrencilerimiz şahsi telefon numaralarını tanımadıkları ya da güvenilir olmayan kişilerle paylaşmaması konusunda bilinçlendirilmektedir.</w:t>
      </w:r>
    </w:p>
    <w:p w:rsidR="00707EF9" w:rsidRDefault="00707EF9" w:rsidP="00E22EAC">
      <w:r>
        <w:t>Öğrencilere kişisel cihazlarında şifre kullanmaları ve güçlü şifre belirlemeleri konusunda seminerler verilmektedir.</w:t>
      </w:r>
    </w:p>
    <w:p w:rsidR="00707EF9" w:rsidRDefault="00707EF9" w:rsidP="00E22EAC">
      <w:r>
        <w:t>Öğrencilerin okul saatleri içerisinde velileri ile iletişime geçmek istemeleri gerekirse okul telefonlarını kullanacaklardır.</w:t>
      </w:r>
    </w:p>
    <w:p w:rsidR="00707EF9" w:rsidRDefault="00707EF9" w:rsidP="00E22EAC">
      <w:r>
        <w:t>Velilerimiz zorunlu hallerde öğrencilerimizle konuşması gerektiğinde okul idaresinden izin almaları gerektiğini bilir.</w:t>
      </w:r>
    </w:p>
    <w:p w:rsidR="00707EF9" w:rsidRDefault="00707EF9" w:rsidP="00E22EAC">
      <w:r>
        <w:t xml:space="preserve">Kişisel cihazların </w:t>
      </w:r>
      <w:proofErr w:type="gramStart"/>
      <w:r>
        <w:t>ka</w:t>
      </w:r>
      <w:r w:rsidR="00FD6332">
        <w:t>yıp,çalınma</w:t>
      </w:r>
      <w:proofErr w:type="gramEnd"/>
      <w:r w:rsidR="00FD6332">
        <w:t xml:space="preserve"> ve hasardan korunması için okulumuz gerekli önlemleri alır ancak sorumluluk kişiye aittir.</w:t>
      </w:r>
    </w:p>
    <w:p w:rsidR="00FD6332" w:rsidRDefault="00FD6332" w:rsidP="00E22EAC">
      <w:r>
        <w:t>Okul personeli cep telefonlarını ders esnasında sessize alarak ya da kapatarak görevlerine devam ederler.</w:t>
      </w:r>
    </w:p>
    <w:p w:rsidR="00FD6332" w:rsidRPr="007A0F07" w:rsidRDefault="00FD6332" w:rsidP="00E22EAC">
      <w:pPr>
        <w:rPr>
          <w:b/>
          <w:color w:val="0070C0"/>
        </w:rPr>
      </w:pPr>
      <w:r w:rsidRPr="007A0F07">
        <w:rPr>
          <w:b/>
          <w:color w:val="0070C0"/>
        </w:rPr>
        <w:lastRenderedPageBreak/>
        <w:t>E-GÜVENLİK EĞİTİMİ</w:t>
      </w:r>
    </w:p>
    <w:p w:rsidR="00FD6332" w:rsidRDefault="00FD6332" w:rsidP="00E22EAC">
      <w:r>
        <w:t>E-güvenlik ilgili derslerin müfredatına eklenerek öğrenciler bu konuda bilgilendirilir.</w:t>
      </w:r>
    </w:p>
    <w:p w:rsidR="00FD6332" w:rsidRDefault="00FD6332" w:rsidP="00E22EAC">
      <w:r>
        <w:t>Okul rehber öğretmenimiz ve bilişim-teknoloji öğretmenlerimiz aracılığıyla hem öğrencilere hem de öğretmen ve okulun diğer personellerine bilgilendirmeler yapılmaktadır.</w:t>
      </w:r>
    </w:p>
    <w:p w:rsidR="00FD6332" w:rsidRDefault="00FD6332" w:rsidP="00E22EAC">
      <w:r>
        <w:t xml:space="preserve">E-güvenlik ile ilgili </w:t>
      </w:r>
      <w:proofErr w:type="gramStart"/>
      <w:r>
        <w:t>uyarı,levha</w:t>
      </w:r>
      <w:proofErr w:type="gramEnd"/>
      <w:r>
        <w:t xml:space="preserve"> ve bilgi notları okul panolarında ve okulun görünür yerlerinde bulunmaktadır.</w:t>
      </w:r>
    </w:p>
    <w:p w:rsidR="00FD6332" w:rsidRDefault="00FD6332" w:rsidP="00E22EAC">
      <w:r>
        <w:t>E-güvenlik ile ilgili çeşitli kurumlardan (</w:t>
      </w:r>
      <w:proofErr w:type="spellStart"/>
      <w:r>
        <w:t>Sogitem</w:t>
      </w:r>
      <w:proofErr w:type="spellEnd"/>
      <w:r>
        <w:t xml:space="preserve"> vb.) okulumuzda düzenli eğitimler verilmektedir.</w:t>
      </w:r>
    </w:p>
    <w:p w:rsidR="00FD6332" w:rsidRPr="007A0F07" w:rsidRDefault="00FD6332" w:rsidP="00E22EAC">
      <w:pPr>
        <w:rPr>
          <w:b/>
          <w:color w:val="0070C0"/>
        </w:rPr>
      </w:pPr>
      <w:r w:rsidRPr="007A0F07">
        <w:rPr>
          <w:b/>
          <w:color w:val="0070C0"/>
        </w:rPr>
        <w:t>ÇEVRİMİÇİ OLAYLAR VE KORUMA</w:t>
      </w:r>
    </w:p>
    <w:p w:rsidR="00FD6332" w:rsidRDefault="00FD6332" w:rsidP="00E22EAC">
      <w:r>
        <w:t>Okulumuzun tüm üyeleri gizlilik ve güvenlik endişelerini ortadan kaldırmak için okul kurallarına uygun şekilde davranmaları hususunda bilgilendirilmektedir.</w:t>
      </w:r>
    </w:p>
    <w:p w:rsidR="00FD6332" w:rsidRDefault="00FD6332" w:rsidP="00E22EAC">
      <w:r>
        <w:t>Yaşanan olumsuz bir durumda</w:t>
      </w:r>
      <w:r w:rsidR="00764E93">
        <w:t xml:space="preserve"> şikayetler okul müdürüne yapılacaktır ve çözüm aşamasında okul </w:t>
      </w:r>
      <w:proofErr w:type="gramStart"/>
      <w:r w:rsidR="00764E93">
        <w:t>personeli,veliler</w:t>
      </w:r>
      <w:proofErr w:type="gramEnd"/>
      <w:r w:rsidR="00764E93">
        <w:t xml:space="preserve"> ve öğrenciler okul ile birlikte hareket etmelidir.</w:t>
      </w:r>
    </w:p>
    <w:p w:rsidR="00764E93" w:rsidRDefault="00764E93" w:rsidP="00E22EAC">
      <w:r>
        <w:t>Okulumuzun tüm üyeleri çevrimiçi riskler konusunda bilgilendirilecektir.</w:t>
      </w:r>
    </w:p>
    <w:p w:rsidR="004E686C" w:rsidRPr="004E686C" w:rsidRDefault="004E686C" w:rsidP="00E22EAC">
      <w:r>
        <w:t>Okulumuzda güvenli internet haftası kutlanmaktadır.</w:t>
      </w:r>
    </w:p>
    <w:p w:rsidR="00764E93" w:rsidRPr="007A0F07" w:rsidRDefault="00764E93" w:rsidP="00E22EAC">
      <w:pPr>
        <w:rPr>
          <w:b/>
          <w:color w:val="0070C0"/>
        </w:rPr>
      </w:pPr>
      <w:r w:rsidRPr="007A0F07">
        <w:rPr>
          <w:b/>
          <w:color w:val="0070C0"/>
        </w:rPr>
        <w:t>OKUL WEB SİTESİ</w:t>
      </w:r>
    </w:p>
    <w:p w:rsidR="00764E93" w:rsidRDefault="004E686C" w:rsidP="00E22EAC">
      <w:r>
        <w:t xml:space="preserve">Okul web sitemizde okul iletişim </w:t>
      </w:r>
      <w:proofErr w:type="gramStart"/>
      <w:r>
        <w:t>bilgileri,e</w:t>
      </w:r>
      <w:proofErr w:type="gramEnd"/>
      <w:r>
        <w:t>-posta,okul adresi gibi bilgiler bulunmakta,personel veya öğrencilerin kişisel bilgileri yayınlanmamaktadır.</w:t>
      </w:r>
    </w:p>
    <w:p w:rsidR="004E686C" w:rsidRDefault="004E686C" w:rsidP="00E22EAC">
      <w:r>
        <w:t>Web sitesinde yayınlanan içerikler okul müdürünün izni alınarak paylaşılmaktadır.</w:t>
      </w:r>
    </w:p>
    <w:p w:rsidR="004E686C" w:rsidRDefault="004E686C" w:rsidP="00E22EAC">
      <w:r>
        <w:t>Öğrenci çalışmaları veli izni ile yayınlanacaktır.</w:t>
      </w:r>
    </w:p>
    <w:p w:rsidR="004E686C" w:rsidRPr="00764E93" w:rsidRDefault="004E686C" w:rsidP="00E22EAC"/>
    <w:p w:rsidR="00707EF9" w:rsidRPr="00707EF9" w:rsidRDefault="00707EF9" w:rsidP="00E22EAC"/>
    <w:p w:rsidR="0020252D" w:rsidRDefault="0020252D" w:rsidP="00E22EAC"/>
    <w:sectPr w:rsidR="0020252D" w:rsidSect="00F05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F08A1"/>
    <w:multiLevelType w:val="hybridMultilevel"/>
    <w:tmpl w:val="C86A27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13FE"/>
    <w:rsid w:val="000013FE"/>
    <w:rsid w:val="000F28D2"/>
    <w:rsid w:val="0020252D"/>
    <w:rsid w:val="00247875"/>
    <w:rsid w:val="00457BD4"/>
    <w:rsid w:val="0047285C"/>
    <w:rsid w:val="004E686C"/>
    <w:rsid w:val="00707EF9"/>
    <w:rsid w:val="00764E93"/>
    <w:rsid w:val="007A0F07"/>
    <w:rsid w:val="00812051"/>
    <w:rsid w:val="00A2043A"/>
    <w:rsid w:val="00BC45A8"/>
    <w:rsid w:val="00BE7320"/>
    <w:rsid w:val="00D504B6"/>
    <w:rsid w:val="00D5496C"/>
    <w:rsid w:val="00E22EAC"/>
    <w:rsid w:val="00E77A72"/>
    <w:rsid w:val="00E81AFA"/>
    <w:rsid w:val="00F05FC8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D92395D-AD52-4A8A-AD97-CC846826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F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2EA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49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</dc:creator>
  <cp:keywords/>
  <dc:description/>
  <cp:lastModifiedBy>Öğretmenler Odası 2</cp:lastModifiedBy>
  <cp:revision>14</cp:revision>
  <dcterms:created xsi:type="dcterms:W3CDTF">2020-12-10T20:26:00Z</dcterms:created>
  <dcterms:modified xsi:type="dcterms:W3CDTF">2020-12-24T08:22:00Z</dcterms:modified>
</cp:coreProperties>
</file>